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5718CAB2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  <w:gridCol w:w="150"/>
            </w:tblGrid>
            <w:tr w:rsidR="00AA7478" w:rsidRPr="00AA7478" w14:paraId="5875C053" w14:textId="77777777">
              <w:trPr>
                <w:tblCellSpacing w:w="0" w:type="dxa"/>
                <w:jc w:val="center"/>
              </w:trPr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A7478" w:rsidRPr="00AA7478" w14:paraId="3F8F58C3" w14:textId="77777777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A7478" w:rsidRPr="00AA7478" w14:paraId="3DEA74A3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67DDAAB3" w14:textId="77777777" w:rsidR="00AA7478" w:rsidRPr="00AA7478" w:rsidRDefault="00AA7478" w:rsidP="00AA747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252525"/>
                                  <w:sz w:val="45"/>
                                  <w:szCs w:val="45"/>
                                  <w:lang w:eastAsia="pl-PL"/>
                                </w:rPr>
                                <w:t>I FORUM EURIPA POLSKA </w:t>
                              </w:r>
                            </w:p>
                          </w:tc>
                        </w:tr>
                      </w:tbl>
                      <w:p w14:paraId="6689625C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94CF58C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874EB5B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386007D2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24EC79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A7478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23124DBE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AA7478" w:rsidRPr="00AA7478" w14:paraId="309728FE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3C90C7AE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A7478" w:rsidRPr="00AA7478" w14:paraId="4C6C1AAD" w14:textId="77777777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A7478" w:rsidRPr="00AA7478" w14:paraId="2AAD08BD" w14:textId="77777777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19494371" w14:textId="77777777" w:rsidR="00AA7478" w:rsidRPr="00AA7478" w:rsidRDefault="00AA7478" w:rsidP="00AA7478">
                              <w:pPr>
                                <w:spacing w:after="0" w:line="264" w:lineRule="atLeast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Open Sans Light" w:eastAsia="Times New Roman" w:hAnsi="Open Sans Light" w:cs="Open Sans Light"/>
                                  <w:b/>
                                  <w:bCs/>
                                  <w:color w:val="1B6997"/>
                                  <w:sz w:val="33"/>
                                  <w:szCs w:val="33"/>
                                  <w:lang w:eastAsia="pl-PL"/>
                                </w:rPr>
                                <w:t>„Medycyna obszarów wiejskich"</w:t>
                              </w:r>
                              <w:r w:rsidRPr="00AA7478">
                                <w:rPr>
                                  <w:rFonts w:ascii="Open Sans Light" w:eastAsia="Times New Roman" w:hAnsi="Open Sans Light" w:cs="Open Sans Light"/>
                                  <w:b/>
                                  <w:bCs/>
                                  <w:color w:val="1B6997"/>
                                  <w:sz w:val="33"/>
                                  <w:szCs w:val="33"/>
                                  <w:lang w:eastAsia="pl-PL"/>
                                </w:rPr>
                                <w:br/>
                                <w:t>23-25 WRZEŚNIA 2021, Siedlce</w:t>
                              </w:r>
                            </w:p>
                          </w:tc>
                        </w:tr>
                      </w:tbl>
                      <w:p w14:paraId="4B350776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6A482C65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6DDC1ED1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320C75DC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3D3D2E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A7478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6578D5B5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4695"/>
              <w:gridCol w:w="74"/>
              <w:gridCol w:w="4695"/>
              <w:gridCol w:w="68"/>
            </w:tblGrid>
            <w:tr w:rsidR="00AA7478" w:rsidRPr="00AA7478" w14:paraId="53410E8F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860C84F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54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AA7478" w:rsidRPr="00AA7478" w14:paraId="28BC42F1" w14:textId="77777777">
                    <w:trPr>
                      <w:jc w:val="center"/>
                    </w:trPr>
                    <w:tc>
                      <w:tcPr>
                        <w:tcW w:w="45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454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</w:tblGrid>
                        <w:tr w:rsidR="00AA7478" w:rsidRPr="00AA7478" w14:paraId="675DF72C" w14:textId="77777777">
                          <w:trPr>
                            <w:trHeight w:val="15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3F133D3" w14:textId="77777777" w:rsidR="00AA7478" w:rsidRPr="00AA7478" w:rsidRDefault="00AA7478" w:rsidP="00AA747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CELE GŁÓWNE FORUM</w:t>
                              </w:r>
                            </w:p>
                          </w:tc>
                        </w:tr>
                      </w:tbl>
                      <w:p w14:paraId="1AE044CE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5960E28E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0" w:type="dxa"/>
                  <w:shd w:val="clear" w:color="auto" w:fill="FFFFFF"/>
                  <w:vAlign w:val="center"/>
                  <w:hideMark/>
                </w:tcPr>
                <w:p w14:paraId="74E0349B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54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AA7478" w:rsidRPr="00AA7478" w14:paraId="47E2EF34" w14:textId="77777777">
                    <w:trPr>
                      <w:jc w:val="center"/>
                    </w:trPr>
                    <w:tc>
                      <w:tcPr>
                        <w:tcW w:w="45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454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</w:tblGrid>
                        <w:tr w:rsidR="00AA7478" w:rsidRPr="00AA7478" w14:paraId="32878900" w14:textId="77777777">
                          <w:trPr>
                            <w:trHeight w:val="15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84F0209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Rozpowszechnianie dobrych praktyk w ochronie zdrowia. </w:t>
                              </w:r>
                            </w:p>
                            <w:p w14:paraId="6A0E0A7A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Inicjowanie badań naukowych. </w:t>
                              </w:r>
                            </w:p>
                            <w:p w14:paraId="37B4EA26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Poprawa jakości opieki na obszarach wiejskich i małych miast.</w:t>
                              </w:r>
                            </w:p>
                          </w:tc>
                        </w:tr>
                      </w:tbl>
                      <w:p w14:paraId="149F8CA2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67FF7B40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4F282C87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01D863C9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AB69BB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A7478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1FFF98BA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450"/>
            </w:tblGrid>
            <w:tr w:rsidR="00AA7478" w:rsidRPr="00AA7478" w14:paraId="755BF16C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360407C5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A7478" w:rsidRPr="00AA7478" w14:paraId="4E1E2EBA" w14:textId="77777777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A7478" w:rsidRPr="00AA7478" w14:paraId="3CB3E097" w14:textId="77777777">
                          <w:trPr>
                            <w:trHeight w:val="555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53AAEC6D" w14:textId="77777777" w:rsidR="00AA7478" w:rsidRPr="00AA7478" w:rsidRDefault="00AA7478" w:rsidP="00AA7478">
                              <w:pPr>
                                <w:spacing w:after="240" w:line="242" w:lineRule="atLeast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Wydarzenie pozwoli na wymianę doświadczeń profesjonalistom medycznym praktykującym w dużych miastach, miasteczkach i wsiach na terenie Polski, jak i w krajach europejskich.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Tematyka I Forum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Euripa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Polska:</w:t>
                              </w:r>
                            </w:p>
                            <w:p w14:paraId="5F3D05F6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Borelioza i choroby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odkleszczowe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. </w:t>
                              </w:r>
                            </w:p>
                            <w:p w14:paraId="431A8B94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Pacjent po COVID-19 u lekarza POZ/AOS - od wyboru optymalnej terapii do kompleksowego systemu opieki zdrowotnej. </w:t>
                              </w:r>
                            </w:p>
                            <w:p w14:paraId="6C69851B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Rola pielęgniarki, nowe uprawnienia, cyfryzacja pracy pielęgniarskiej.</w:t>
                              </w:r>
                            </w:p>
                            <w:p w14:paraId="27243C92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Opieka zdrowotna oparta na wartości Value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Based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Healthcare. </w:t>
                              </w:r>
                            </w:p>
                            <w:p w14:paraId="343465E9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Zaburzenia snu i bezdech nocny. </w:t>
                              </w:r>
                            </w:p>
                            <w:p w14:paraId="59367050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Nowe leki w cukrzycy oraz przygotowanie do leczenia pacjentów z otyłością. </w:t>
                              </w:r>
                            </w:p>
                            <w:p w14:paraId="187F90A5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Leczenie ran przewlekłych. </w:t>
                              </w:r>
                            </w:p>
                            <w:p w14:paraId="70DCCCC6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O profilaktyce zdrowotnej. </w:t>
                              </w:r>
                            </w:p>
                            <w:p w14:paraId="61A8C908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HCV (wirusowe zapalenie wątroby typu C). </w:t>
                              </w:r>
                            </w:p>
                            <w:p w14:paraId="2335108C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Rola diety w zdrowiu i chorobie. </w:t>
                              </w:r>
                            </w:p>
                            <w:p w14:paraId="45C8A021" w14:textId="77777777" w:rsidR="00AA7478" w:rsidRPr="00AA7478" w:rsidRDefault="00AA7478" w:rsidP="00AA7478">
                              <w:p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Wydarzenie hybrydowe – spotkanie prowadzone stacjonarnie oraz online. 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Goście rejestrujący się na I Forum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Euripa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Polska stają się automatycznie uczestnikami wydarzenia międzynarodowego 10th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Euripa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Rural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Health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Forum odbywającego się w tym samym terminie w godzinach popołudniowych.</w:t>
                              </w:r>
                            </w:p>
                          </w:tc>
                        </w:tr>
                      </w:tbl>
                      <w:p w14:paraId="5BBBC916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6F37853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349C461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9BA68F" w14:textId="15DE7FE1" w:rsidR="00501C1A" w:rsidRDefault="00501C1A"/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4C6277ED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  <w:gridCol w:w="150"/>
            </w:tblGrid>
            <w:tr w:rsidR="00AA7478" w:rsidRPr="00AA7478" w14:paraId="60CDFD05" w14:textId="77777777">
              <w:trPr>
                <w:tblCellSpacing w:w="0" w:type="dxa"/>
                <w:jc w:val="center"/>
              </w:trPr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A7478" w:rsidRPr="00AA7478" w14:paraId="1570BA41" w14:textId="77777777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A7478" w:rsidRPr="00AA7478" w14:paraId="1ED68F6D" w14:textId="77777777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367E1ACA" w14:textId="77777777" w:rsidR="00AA7478" w:rsidRPr="00AA7478" w:rsidRDefault="00AA7478" w:rsidP="00AA747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val="en-GB" w:eastAsia="pl-PL"/>
                                </w:rPr>
                              </w:pPr>
                              <w:r w:rsidRPr="00AA747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252525"/>
                                  <w:sz w:val="45"/>
                                  <w:szCs w:val="45"/>
                                  <w:lang w:val="en-GB" w:eastAsia="pl-PL"/>
                                </w:rPr>
                                <w:t>10TH EURIPA RURAL HEALTH FORUM</w:t>
                              </w:r>
                            </w:p>
                          </w:tc>
                        </w:tr>
                      </w:tbl>
                      <w:p w14:paraId="28490C7C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pl-PL"/>
                          </w:rPr>
                        </w:pPr>
                      </w:p>
                    </w:tc>
                  </w:tr>
                </w:tbl>
                <w:p w14:paraId="20A614D9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E7A9C61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t> </w:t>
                  </w:r>
                </w:p>
              </w:tc>
            </w:tr>
          </w:tbl>
          <w:p w14:paraId="5970831B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14:paraId="789FA61F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AA7478">
        <w:rPr>
          <w:rFonts w:ascii="Calibri" w:eastAsia="Times New Roman" w:hAnsi="Calibri" w:cs="Calibri"/>
          <w:color w:val="000000"/>
          <w:lang w:val="en-GB"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1BF435A6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AA7478" w:rsidRPr="00AA7478" w14:paraId="757FAEC5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FB4EA1A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pl-PL"/>
                    </w:rPr>
                    <w:t> </w:t>
                  </w:r>
                </w:p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A7478" w:rsidRPr="00AA7478" w14:paraId="6D792AF2" w14:textId="77777777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A7478" w:rsidRPr="00AA7478" w14:paraId="73139BB7" w14:textId="77777777">
                          <w:trPr>
                            <w:trHeight w:val="78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7A859E37" w14:textId="77777777" w:rsidR="00AA7478" w:rsidRPr="00AA7478" w:rsidRDefault="00AA7478" w:rsidP="00AA7478">
                              <w:pPr>
                                <w:spacing w:after="0" w:line="264" w:lineRule="atLeast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Open Sans Light" w:eastAsia="Times New Roman" w:hAnsi="Open Sans Light" w:cs="Open Sans Light"/>
                                  <w:b/>
                                  <w:bCs/>
                                  <w:color w:val="1B6997"/>
                                  <w:sz w:val="33"/>
                                  <w:szCs w:val="33"/>
                                  <w:lang w:eastAsia="pl-PL"/>
                                </w:rPr>
                                <w:t>„Zrozumienie naszych pacjentów – ścisła współpraca"</w:t>
                              </w:r>
                              <w:r w:rsidRPr="00AA7478">
                                <w:rPr>
                                  <w:rFonts w:ascii="Open Sans Light" w:eastAsia="Times New Roman" w:hAnsi="Open Sans Light" w:cs="Open Sans Light"/>
                                  <w:b/>
                                  <w:bCs/>
                                  <w:color w:val="1B6997"/>
                                  <w:sz w:val="33"/>
                                  <w:szCs w:val="33"/>
                                  <w:lang w:eastAsia="pl-PL"/>
                                </w:rPr>
                                <w:br/>
                                <w:t>23-25 WRZEŚNIA 2021, Siedlce</w:t>
                              </w:r>
                            </w:p>
                          </w:tc>
                        </w:tr>
                      </w:tbl>
                      <w:p w14:paraId="52499F82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5C717542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07AC3BD2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3E60A058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BAE771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A7478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46BC5AF1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450"/>
              <w:gridCol w:w="75"/>
            </w:tblGrid>
            <w:tr w:rsidR="00AA7478" w:rsidRPr="00AA7478" w14:paraId="7F991623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574D8E20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93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AA7478" w:rsidRPr="00AA7478" w14:paraId="2A6DE24D" w14:textId="77777777">
                    <w:trPr>
                      <w:jc w:val="center"/>
                    </w:trPr>
                    <w:tc>
                      <w:tcPr>
                        <w:tcW w:w="9300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3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AA7478" w:rsidRPr="00AA7478" w14:paraId="5021BCFF" w14:textId="77777777">
                          <w:trPr>
                            <w:trHeight w:val="159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555244AE" w14:textId="77777777" w:rsidR="00AA7478" w:rsidRPr="00AA7478" w:rsidRDefault="00AA7478" w:rsidP="00AA7478">
                              <w:p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10ht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Euripa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Rural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Health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Forum – konferencja naukowa dedykowana międzynarodowemu gremium (uczestnicy z Polski i zagranicy).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Wykłady, seminaria oraz warsztaty dostępne będą w formie hybrydowej a wydarzenie prowadzone w języku angielskim z tłumaczeniem na język polski.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Program przygotowany jest w oparciu o abstrakty naukowe zgłoszone przez uczestników.</w:t>
                              </w:r>
                            </w:p>
                          </w:tc>
                        </w:tr>
                      </w:tbl>
                      <w:p w14:paraId="395C7128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548F647C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C0ED1F3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2EF34C21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F997EF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A7478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46E87A60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4695"/>
              <w:gridCol w:w="74"/>
              <w:gridCol w:w="4695"/>
              <w:gridCol w:w="68"/>
            </w:tblGrid>
            <w:tr w:rsidR="00AA7478" w:rsidRPr="00AA7478" w14:paraId="5240ACBE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7C467121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54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AA7478" w:rsidRPr="00AA7478" w14:paraId="57C85188" w14:textId="77777777">
                    <w:trPr>
                      <w:jc w:val="center"/>
                    </w:trPr>
                    <w:tc>
                      <w:tcPr>
                        <w:tcW w:w="45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454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</w:tblGrid>
                        <w:tr w:rsidR="00AA7478" w:rsidRPr="00AA7478" w14:paraId="7E5AAB4E" w14:textId="77777777">
                          <w:trPr>
                            <w:trHeight w:val="33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56EFFDE" w14:textId="77777777" w:rsidR="00AA7478" w:rsidRPr="00AA7478" w:rsidRDefault="00AA7478" w:rsidP="00AA747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ZNAKOMITE GRONO PRELEGENTÓW</w:t>
                              </w:r>
                            </w:p>
                          </w:tc>
                        </w:tr>
                      </w:tbl>
                      <w:p w14:paraId="776AD05C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3AECAED7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0" w:type="dxa"/>
                  <w:shd w:val="clear" w:color="auto" w:fill="FFFFFF"/>
                  <w:vAlign w:val="center"/>
                  <w:hideMark/>
                </w:tcPr>
                <w:p w14:paraId="24FC3F2E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54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AA7478" w:rsidRPr="00AA7478" w14:paraId="29AE9A20" w14:textId="77777777">
                    <w:trPr>
                      <w:jc w:val="center"/>
                    </w:trPr>
                    <w:tc>
                      <w:tcPr>
                        <w:tcW w:w="45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454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</w:tblGrid>
                        <w:tr w:rsidR="00AA7478" w:rsidRPr="00AA7478" w14:paraId="217FB3FE" w14:textId="77777777">
                          <w:trPr>
                            <w:trHeight w:val="33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C108FB7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Profesor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Shlomo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Vinker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Prezydent WONCA Europe </w:t>
                              </w:r>
                            </w:p>
                            <w:p w14:paraId="22664EAD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val="en-GB"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val="en-GB" w:eastAsia="pl-PL"/>
                                </w:rPr>
                                <w:t>Profesor Joyce Kenkre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val="en-GB" w:eastAsia="pl-PL"/>
                                </w:rPr>
                                <w:br/>
                                <w:t>Emeritus Professor University of South Wales </w:t>
                              </w:r>
                            </w:p>
                            <w:p w14:paraId="49E50B9A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val="en-GB" w:eastAsia="pl-PL"/>
                                </w:rPr>
                                <w:t xml:space="preserve">Prof. dr hab n. med. 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Adam Windak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Katedra Medycyny Rodzinnej Uniwersytet Jagielloński - Collegium 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Medicum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 </w:t>
                              </w:r>
                            </w:p>
                            <w:p w14:paraId="72FAFB18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Prof. dr hab. Przemysław Kardas</w:t>
                              </w: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Zakład Medycyny Rodzinnej Uniwersytet Medyczny w Łodzi</w:t>
                              </w:r>
                            </w:p>
                          </w:tc>
                        </w:tr>
                      </w:tbl>
                      <w:p w14:paraId="3B28DCE2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2A5B972A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6C3026C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162FE81E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AB868C" w14:textId="77777777" w:rsidR="00AA7478" w:rsidRPr="00AA7478" w:rsidRDefault="00AA7478" w:rsidP="00AA74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A7478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A7478" w:rsidRPr="00AA7478" w14:paraId="18BE5D4A" w14:textId="77777777" w:rsidTr="00AA747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4695"/>
              <w:gridCol w:w="116"/>
              <w:gridCol w:w="4695"/>
            </w:tblGrid>
            <w:tr w:rsidR="00AA7478" w:rsidRPr="00AA7478" w14:paraId="59DBC3DD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5255823F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54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AA7478" w:rsidRPr="00AA7478" w14:paraId="0FD4FBA0" w14:textId="77777777">
                    <w:trPr>
                      <w:jc w:val="center"/>
                    </w:trPr>
                    <w:tc>
                      <w:tcPr>
                        <w:tcW w:w="45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454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</w:tblGrid>
                        <w:tr w:rsidR="00AA7478" w:rsidRPr="00AA7478" w14:paraId="095CD714" w14:textId="77777777">
                          <w:trPr>
                            <w:trHeight w:val="45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35729F7A" w14:textId="77777777" w:rsidR="00AA7478" w:rsidRPr="00AA7478" w:rsidRDefault="00AA7478" w:rsidP="00AA7478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TEMATY WIODĄCE</w:t>
                              </w:r>
                            </w:p>
                          </w:tc>
                        </w:tr>
                      </w:tbl>
                      <w:p w14:paraId="49B3BFE1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78C5D747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0" w:type="dxa"/>
                  <w:shd w:val="clear" w:color="auto" w:fill="FFFFFF"/>
                  <w:vAlign w:val="center"/>
                  <w:hideMark/>
                </w:tcPr>
                <w:p w14:paraId="58E0BACC" w14:textId="77777777" w:rsidR="00AA7478" w:rsidRPr="00AA7478" w:rsidRDefault="00AA7478" w:rsidP="00AA7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54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AA7478" w:rsidRPr="00AA7478" w14:paraId="71132A20" w14:textId="77777777">
                    <w:trPr>
                      <w:jc w:val="center"/>
                    </w:trPr>
                    <w:tc>
                      <w:tcPr>
                        <w:tcW w:w="454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454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5"/>
                        </w:tblGrid>
                        <w:tr w:rsidR="00AA7478" w:rsidRPr="00AA7478" w14:paraId="2137BCCE" w14:textId="77777777">
                          <w:trPr>
                            <w:trHeight w:val="45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06B15A0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Rola podstawowej opieki zdrowotnej podczas epidemii Sars-Cov2. </w:t>
                              </w:r>
                            </w:p>
                            <w:p w14:paraId="67297C15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Monitorowanie pacjentów z chorobami niezakaźnymi (</w:t>
                              </w: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NCDs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). </w:t>
                              </w:r>
                            </w:p>
                            <w:p w14:paraId="3D8A0D1E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Rola innych pracowników medycznych - praca zespołowa/pielęgniarki. </w:t>
                              </w:r>
                            </w:p>
                            <w:p w14:paraId="7426096B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Telemedycyna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(współpraca z pacjentami, ale także konsultacje lekarz-lekarz/pracownik ochrony zdrowia - inny pracownik ochrony zdrowia). </w:t>
                              </w:r>
                            </w:p>
                            <w:p w14:paraId="72443FAF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proofErr w:type="spellStart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Polipragmazja</w:t>
                              </w:r>
                              <w:proofErr w:type="spellEnd"/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 xml:space="preserve"> - zapobieganie, konsekwencje. </w:t>
                              </w:r>
                            </w:p>
                            <w:p w14:paraId="3F4C197B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Ultrasonografia w praktyce lekarza rodzinnego. </w:t>
                              </w:r>
                            </w:p>
                            <w:p w14:paraId="657A55BA" w14:textId="77777777" w:rsidR="00AA7478" w:rsidRPr="00AA7478" w:rsidRDefault="00AA7478" w:rsidP="00AA747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2" w:lineRule="atLeast"/>
                                <w:rPr>
                                  <w:rFonts w:ascii="Calibri" w:eastAsia="Times New Roman" w:hAnsi="Calibri" w:cs="Calibri"/>
                                  <w:color w:val="111111"/>
                                  <w:lang w:eastAsia="pl-PL"/>
                                </w:rPr>
                              </w:pPr>
                              <w:r w:rsidRPr="00AA7478">
                                <w:rPr>
                                  <w:rFonts w:ascii="Arial" w:eastAsia="Times New Roman" w:hAnsi="Arial" w:cs="Arial"/>
                                  <w:color w:val="111111"/>
                                  <w:sz w:val="21"/>
                                  <w:szCs w:val="21"/>
                                  <w:lang w:eastAsia="pl-PL"/>
                                </w:rPr>
                                <w:t>Badania przesiewowe w kierunku raka płuc.</w:t>
                              </w:r>
                            </w:p>
                          </w:tc>
                        </w:tr>
                      </w:tbl>
                      <w:p w14:paraId="7252E474" w14:textId="77777777" w:rsidR="00AA7478" w:rsidRPr="00AA7478" w:rsidRDefault="00AA7478" w:rsidP="00AA74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074414B9" w14:textId="77777777" w:rsidR="00AA7478" w:rsidRPr="00AA7478" w:rsidRDefault="00AA7478" w:rsidP="00AA7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EF5DA23" w14:textId="77777777" w:rsidR="00AA7478" w:rsidRPr="00AA7478" w:rsidRDefault="00AA7478" w:rsidP="00AA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DCAA9D" w14:textId="77777777" w:rsidR="00AA7478" w:rsidRDefault="00AA7478"/>
    <w:sectPr w:rsidR="00AA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3A"/>
    <w:multiLevelType w:val="multilevel"/>
    <w:tmpl w:val="0844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46F5A"/>
    <w:multiLevelType w:val="multilevel"/>
    <w:tmpl w:val="253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A0CA7"/>
    <w:multiLevelType w:val="multilevel"/>
    <w:tmpl w:val="04C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2A56FE"/>
    <w:multiLevelType w:val="multilevel"/>
    <w:tmpl w:val="3650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1A"/>
    <w:rsid w:val="00501C1A"/>
    <w:rsid w:val="00A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32A"/>
  <w15:chartTrackingRefBased/>
  <w15:docId w15:val="{A24A16BD-A47D-42E8-8724-D3CD549B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v1msonormal">
    <w:name w:val="v1v1msonormal"/>
    <w:basedOn w:val="Normalny"/>
    <w:rsid w:val="00AA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 Woj</dc:creator>
  <cp:keywords/>
  <dc:description/>
  <cp:lastModifiedBy>Jar Woj</cp:lastModifiedBy>
  <cp:revision>2</cp:revision>
  <dcterms:created xsi:type="dcterms:W3CDTF">2021-08-09T17:44:00Z</dcterms:created>
  <dcterms:modified xsi:type="dcterms:W3CDTF">2021-08-09T17:45:00Z</dcterms:modified>
</cp:coreProperties>
</file>